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7F4" w:rsidRDefault="002F37F4"/>
    <w:p w:rsidR="001135E8" w:rsidRDefault="001135E8"/>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0"/>
        <w:gridCol w:w="6042"/>
      </w:tblGrid>
      <w:tr w:rsidR="00067D19" w:rsidTr="00C032E5">
        <w:trPr>
          <w:jc w:val="center"/>
        </w:trPr>
        <w:tc>
          <w:tcPr>
            <w:tcW w:w="3030" w:type="dxa"/>
          </w:tcPr>
          <w:p w:rsidR="00067D19" w:rsidRPr="00C01EE6" w:rsidRDefault="00067D19" w:rsidP="007113C8">
            <w:pPr>
              <w:jc w:val="center"/>
              <w:rPr>
                <w:b/>
                <w:sz w:val="26"/>
              </w:rPr>
            </w:pPr>
            <w:bookmarkStart w:id="0" w:name="_GoBack"/>
            <w:bookmarkEnd w:id="0"/>
            <w:r w:rsidRPr="00C01EE6">
              <w:rPr>
                <w:b/>
                <w:sz w:val="26"/>
              </w:rPr>
              <w:t>ỦY BAN NHÂN DÂN</w:t>
            </w:r>
          </w:p>
          <w:p w:rsidR="00067D19" w:rsidRPr="00051DA7" w:rsidRDefault="00067D19" w:rsidP="007113C8">
            <w:pPr>
              <w:jc w:val="center"/>
              <w:rPr>
                <w:b/>
                <w:sz w:val="26"/>
              </w:rPr>
            </w:pPr>
            <w:r w:rsidRPr="00051DA7">
              <w:rPr>
                <w:b/>
                <w:sz w:val="26"/>
              </w:rPr>
              <w:t xml:space="preserve">XÃ </w:t>
            </w:r>
            <w:r>
              <w:rPr>
                <w:b/>
                <w:sz w:val="26"/>
              </w:rPr>
              <w:t>HƯƠNG LONG</w:t>
            </w:r>
          </w:p>
          <w:p w:rsidR="00067D19" w:rsidRDefault="00067D19" w:rsidP="007113C8">
            <w:pPr>
              <w:jc w:val="center"/>
            </w:pPr>
            <w:r>
              <w:rPr>
                <w:b/>
                <w:noProof/>
                <w:sz w:val="26"/>
              </w:rPr>
              <mc:AlternateContent>
                <mc:Choice Requires="wps">
                  <w:drawing>
                    <wp:anchor distT="0" distB="0" distL="114300" distR="114300" simplePos="0" relativeHeight="251662336" behindDoc="0" locked="0" layoutInCell="1" allowOverlap="1" wp14:anchorId="193F9B55" wp14:editId="3836BF48">
                      <wp:simplePos x="0" y="0"/>
                      <wp:positionH relativeFrom="column">
                        <wp:posOffset>438785</wp:posOffset>
                      </wp:positionH>
                      <wp:positionV relativeFrom="paragraph">
                        <wp:posOffset>5080</wp:posOffset>
                      </wp:positionV>
                      <wp:extent cx="904875" cy="0"/>
                      <wp:effectExtent l="10160" t="5080" r="8890" b="1397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362F60" id="_x0000_t32" coordsize="21600,21600" o:spt="32" o:oned="t" path="m,l21600,21600e" filled="f">
                      <v:path arrowok="t" fillok="f" o:connecttype="none"/>
                      <o:lock v:ext="edit" shapetype="t"/>
                    </v:shapetype>
                    <v:shape id="AutoShape 2" o:spid="_x0000_s1026" type="#_x0000_t32" style="position:absolute;margin-left:34.55pt;margin-top:.4pt;width:71.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MOHA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"/>
                  </w:pict>
                </mc:Fallback>
              </mc:AlternateContent>
            </w:r>
          </w:p>
          <w:p w:rsidR="00067D19" w:rsidRPr="00881493" w:rsidRDefault="00067D19" w:rsidP="00C032E5">
            <w:pPr>
              <w:jc w:val="center"/>
            </w:pPr>
            <w:r>
              <w:t xml:space="preserve">Số: </w:t>
            </w:r>
            <w:r w:rsidR="005D1D13">
              <w:t xml:space="preserve">     </w:t>
            </w:r>
            <w:r>
              <w:t>/TB-UBND</w:t>
            </w:r>
          </w:p>
        </w:tc>
        <w:tc>
          <w:tcPr>
            <w:tcW w:w="6042" w:type="dxa"/>
          </w:tcPr>
          <w:p w:rsidR="00067D19" w:rsidRPr="00C01EE6" w:rsidRDefault="00067D19" w:rsidP="00B605B4">
            <w:pPr>
              <w:jc w:val="center"/>
              <w:rPr>
                <w:b/>
                <w:sz w:val="26"/>
              </w:rPr>
            </w:pPr>
            <w:r w:rsidRPr="00C01EE6">
              <w:rPr>
                <w:b/>
                <w:sz w:val="26"/>
              </w:rPr>
              <w:t>CỘNG HÒA XÃ HỘI CHỦ NGHĨA VIỆT NAM</w:t>
            </w:r>
          </w:p>
          <w:p w:rsidR="00067D19" w:rsidRPr="00051DA7" w:rsidRDefault="00067D19" w:rsidP="00B605B4">
            <w:pPr>
              <w:jc w:val="center"/>
              <w:rPr>
                <w:b/>
              </w:rPr>
            </w:pPr>
            <w:r w:rsidRPr="00051DA7">
              <w:rPr>
                <w:b/>
              </w:rPr>
              <w:t>Độc lập – Tự do – Hạnh phúc</w:t>
            </w:r>
          </w:p>
          <w:p w:rsidR="00067D19" w:rsidRDefault="00C032E5" w:rsidP="00B605B4">
            <w:pPr>
              <w:jc w:val="center"/>
            </w:pPr>
            <w:r>
              <w:rPr>
                <w:b/>
                <w:noProof/>
              </w:rPr>
              <mc:AlternateContent>
                <mc:Choice Requires="wps">
                  <w:drawing>
                    <wp:anchor distT="0" distB="0" distL="114300" distR="114300" simplePos="0" relativeHeight="251663360" behindDoc="0" locked="0" layoutInCell="1" allowOverlap="1" wp14:anchorId="052B7174" wp14:editId="6EAC2D8E">
                      <wp:simplePos x="0" y="0"/>
                      <wp:positionH relativeFrom="column">
                        <wp:posOffset>689610</wp:posOffset>
                      </wp:positionH>
                      <wp:positionV relativeFrom="paragraph">
                        <wp:posOffset>21590</wp:posOffset>
                      </wp:positionV>
                      <wp:extent cx="2305050" cy="0"/>
                      <wp:effectExtent l="0" t="0" r="1905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D18D70" id="_x0000_t32" coordsize="21600,21600" o:spt="32" o:oned="t" path="m,l21600,21600e" filled="f">
                      <v:path arrowok="t" fillok="f" o:connecttype="none"/>
                      <o:lock v:ext="edit" shapetype="t"/>
                    </v:shapetype>
                    <v:shape id="AutoShape 3" o:spid="_x0000_s1026" type="#_x0000_t32" style="position:absolute;margin-left:54.3pt;margin-top:1.7pt;width:18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"/>
                  </w:pict>
                </mc:Fallback>
              </mc:AlternateContent>
            </w:r>
          </w:p>
          <w:p w:rsidR="00067D19" w:rsidRPr="00C01EE6" w:rsidRDefault="00067D19" w:rsidP="00B605B4">
            <w:pPr>
              <w:jc w:val="center"/>
              <w:rPr>
                <w:i/>
              </w:rPr>
            </w:pPr>
            <w:r>
              <w:rPr>
                <w:i/>
              </w:rPr>
              <w:t>Hương Long</w:t>
            </w:r>
            <w:r w:rsidRPr="00C01EE6">
              <w:rPr>
                <w:i/>
              </w:rPr>
              <w:t>, ngày</w:t>
            </w:r>
            <w:r>
              <w:rPr>
                <w:i/>
              </w:rPr>
              <w:t xml:space="preserve"> </w:t>
            </w:r>
            <w:r w:rsidR="005D1D13">
              <w:rPr>
                <w:i/>
              </w:rPr>
              <w:t xml:space="preserve">      </w:t>
            </w:r>
            <w:r w:rsidRPr="00C01EE6">
              <w:rPr>
                <w:i/>
              </w:rPr>
              <w:t>tháng</w:t>
            </w:r>
            <w:r w:rsidR="00BC2A1F">
              <w:rPr>
                <w:i/>
              </w:rPr>
              <w:t xml:space="preserve"> 01</w:t>
            </w:r>
            <w:r>
              <w:rPr>
                <w:i/>
              </w:rPr>
              <w:t xml:space="preserve"> </w:t>
            </w:r>
            <w:r w:rsidRPr="00C01EE6">
              <w:rPr>
                <w:i/>
              </w:rPr>
              <w:t>năm 20</w:t>
            </w:r>
            <w:r>
              <w:rPr>
                <w:i/>
              </w:rPr>
              <w:t>2</w:t>
            </w:r>
            <w:r w:rsidR="005D1D13">
              <w:rPr>
                <w:i/>
              </w:rPr>
              <w:t>4</w:t>
            </w:r>
          </w:p>
        </w:tc>
      </w:tr>
    </w:tbl>
    <w:p w:rsidR="00067D19" w:rsidRDefault="00067D19" w:rsidP="00067D19"/>
    <w:p w:rsidR="00067D19" w:rsidRDefault="00067D19" w:rsidP="00067D19">
      <w:pPr>
        <w:jc w:val="center"/>
        <w:rPr>
          <w:b/>
        </w:rPr>
      </w:pPr>
      <w:r>
        <w:rPr>
          <w:b/>
        </w:rPr>
        <w:t>THÔNG BÁO</w:t>
      </w:r>
    </w:p>
    <w:p w:rsidR="00067D19" w:rsidRPr="008965F4" w:rsidRDefault="00067D19" w:rsidP="00067D19">
      <w:pPr>
        <w:jc w:val="center"/>
        <w:rPr>
          <w:b/>
        </w:rPr>
      </w:pPr>
      <w:r>
        <w:rPr>
          <w:b/>
        </w:rPr>
        <w:t xml:space="preserve">Lịch tiếp công dân định kỳ, thường xuyên tháng </w:t>
      </w:r>
      <w:r w:rsidR="005D1D13">
        <w:rPr>
          <w:b/>
        </w:rPr>
        <w:t>1</w:t>
      </w:r>
      <w:r>
        <w:rPr>
          <w:b/>
        </w:rPr>
        <w:t xml:space="preserve"> năm 202</w:t>
      </w:r>
      <w:r w:rsidR="005D1D13">
        <w:rPr>
          <w:b/>
        </w:rPr>
        <w:t>4</w:t>
      </w:r>
    </w:p>
    <w:p w:rsidR="00067D19" w:rsidRDefault="00067D19" w:rsidP="00067D19">
      <w:pPr>
        <w:jc w:val="center"/>
      </w:pPr>
      <w:r>
        <w:rPr>
          <w:noProof/>
        </w:rPr>
        <mc:AlternateContent>
          <mc:Choice Requires="wps">
            <w:drawing>
              <wp:anchor distT="0" distB="0" distL="114300" distR="114300" simplePos="0" relativeHeight="251664384" behindDoc="0" locked="0" layoutInCell="1" allowOverlap="1" wp14:anchorId="6BE3BC9B" wp14:editId="1AC77BE0">
                <wp:simplePos x="0" y="0"/>
                <wp:positionH relativeFrom="column">
                  <wp:posOffset>1827530</wp:posOffset>
                </wp:positionH>
                <wp:positionV relativeFrom="paragraph">
                  <wp:posOffset>25862</wp:posOffset>
                </wp:positionV>
                <wp:extent cx="1889760" cy="0"/>
                <wp:effectExtent l="0" t="0" r="15240"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F0E23" id="AutoShape 4" o:spid="_x0000_s1026" type="#_x0000_t32" style="position:absolute;margin-left:143.9pt;margin-top:2.05pt;width:148.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fD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ZSH8QzGFRBVqa0NDdKjejXPmn53SOmqI6rlMfjtZCA3CxnJu5RwcQaK7IYvmkEMAfw4&#10;q2Nj+wAJU0DHKMnpJgk/ekThYzafLx5m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"/>
            </w:pict>
          </mc:Fallback>
        </mc:AlternateContent>
      </w:r>
    </w:p>
    <w:p w:rsidR="00067D19" w:rsidRDefault="00067D19" w:rsidP="00067D19">
      <w:pPr>
        <w:spacing w:line="360" w:lineRule="exact"/>
        <w:ind w:firstLine="562"/>
        <w:jc w:val="both"/>
      </w:pPr>
      <w:r>
        <w:t xml:space="preserve"> Thực hiện Luật tiếp công dân 2013, Nghị định số 64/2014/NĐ-CP ngày 26/6/2014 của Chính phủ quy định chi tiết thi hành một số điều của Luật tiếp dân. UBND xã Hương Long thông báo lịch tiếp công dân </w:t>
      </w:r>
      <w:r w:rsidR="005D1D13">
        <w:t xml:space="preserve">tháng 1 năm 2024, </w:t>
      </w:r>
      <w:r>
        <w:t>tại trụ sở UBND xã như sau:</w:t>
      </w:r>
    </w:p>
    <w:p w:rsidR="00067D19" w:rsidRPr="00A02595" w:rsidRDefault="00067D19" w:rsidP="00067D19">
      <w:pPr>
        <w:spacing w:line="360" w:lineRule="exact"/>
        <w:ind w:firstLine="562"/>
        <w:jc w:val="both"/>
        <w:rPr>
          <w:b/>
        </w:rPr>
      </w:pPr>
      <w:r w:rsidRPr="00A02595">
        <w:rPr>
          <w:b/>
        </w:rPr>
        <w:t>1. Tiếp dân thường xuyên:</w:t>
      </w:r>
    </w:p>
    <w:p w:rsidR="00067D19" w:rsidRDefault="00067D19" w:rsidP="00067D19">
      <w:pPr>
        <w:spacing w:line="360" w:lineRule="exact"/>
        <w:ind w:firstLine="562"/>
        <w:jc w:val="both"/>
      </w:pPr>
      <w:r>
        <w:t>- Tổ Tiếp công dân xã làm nhiệm vụ trực tiếp công dân, bố trí người tiếp công dân thường xuyên trong các ngày làm việc và trong trường hợp đột xuất tại bộ phận tiếp nhận và trả kết quả cấp xã.</w:t>
      </w:r>
    </w:p>
    <w:p w:rsidR="00067D19" w:rsidRDefault="00067D19" w:rsidP="00067D19">
      <w:pPr>
        <w:spacing w:line="360" w:lineRule="exact"/>
        <w:ind w:firstLine="562"/>
        <w:jc w:val="both"/>
        <w:rPr>
          <w:spacing w:val="-2"/>
        </w:rPr>
      </w:pPr>
      <w:r>
        <w:rPr>
          <w:spacing w:val="-2"/>
        </w:rPr>
        <w:t>- Thực hiện việc tiếp công dân thường xuyên tại Trụ sở Tiếp công dân xã theo quy định tại Khoản 3, Điều 13 Luật Tiếp công dân.</w:t>
      </w:r>
    </w:p>
    <w:p w:rsidR="00067D19" w:rsidRPr="00A02595" w:rsidRDefault="00067D19" w:rsidP="00067D19">
      <w:pPr>
        <w:spacing w:line="360" w:lineRule="exact"/>
        <w:ind w:firstLine="562"/>
        <w:jc w:val="both"/>
        <w:rPr>
          <w:b/>
        </w:rPr>
      </w:pPr>
      <w:r w:rsidRPr="00A02595">
        <w:rPr>
          <w:b/>
        </w:rPr>
        <w:t>2. Tiếp công dân định kỳ:</w:t>
      </w:r>
    </w:p>
    <w:p w:rsidR="00067D19" w:rsidRDefault="00067D19" w:rsidP="00067D19">
      <w:pPr>
        <w:spacing w:line="360" w:lineRule="exact"/>
        <w:ind w:firstLine="562"/>
        <w:jc w:val="both"/>
      </w:pPr>
      <w:r>
        <w:t>- Ngày 05 hàng tháng, đồng chí Chủ tịch UBND xã chủ trì Phiên tiếp công dân (</w:t>
      </w:r>
      <w:r w:rsidRPr="00EC3ACD">
        <w:rPr>
          <w:i/>
        </w:rPr>
        <w:t>ủy quyền Phó Chủ tịch UBND xã nếu có công việc đột xuất hoặc đi công tác</w:t>
      </w:r>
      <w:r>
        <w:t xml:space="preserve">); </w:t>
      </w:r>
    </w:p>
    <w:p w:rsidR="00067D19" w:rsidRDefault="00067D19" w:rsidP="00067D19">
      <w:pPr>
        <w:spacing w:line="360" w:lineRule="exact"/>
        <w:ind w:firstLine="562"/>
        <w:jc w:val="both"/>
      </w:pPr>
      <w:r>
        <w:t>- V</w:t>
      </w:r>
      <w:r>
        <w:rPr>
          <w:iCs/>
        </w:rPr>
        <w:t>ào thứ 5 hàng tuần của tháng do đồng chí Ph</w:t>
      </w:r>
      <w:r>
        <w:t>ó Bí thư Đảng ủy - Chủ tịch UBND xã chủ trì phiên tiếp công dân theo Quy định số 11-QĐ/TW ngày 18/02/2019 của Bộ Chính trị về việc trách nhiệm của người đứng đầu cấp ủy trong việc tiếp dân, đối thoại trực tiếp với dân và xử lý những phản ánh, kiến nghị của dân. Nếu ngày thứ 5 hàng tuần trùng vào ngày nghỉ, ngày lễ theo quy định của Nhà nước hoặc có trường hợp đột xuất thì Tổ Tiếp công dân xã sẽ có thông báo thay đổi thời gian cụ thể)</w:t>
      </w:r>
    </w:p>
    <w:p w:rsidR="00067D19" w:rsidRPr="007D7541" w:rsidRDefault="00067D19" w:rsidP="00067D19">
      <w:pPr>
        <w:spacing w:line="360" w:lineRule="exact"/>
        <w:ind w:firstLine="562"/>
        <w:jc w:val="both"/>
        <w:rPr>
          <w:b/>
        </w:rPr>
      </w:pPr>
      <w:r w:rsidRPr="007D7541">
        <w:rPr>
          <w:b/>
        </w:rPr>
        <w:t xml:space="preserve">3. Thời gian tiếp công dân:  </w:t>
      </w:r>
    </w:p>
    <w:p w:rsidR="00067D19" w:rsidRDefault="00067D19" w:rsidP="005D1D13">
      <w:pPr>
        <w:spacing w:line="360" w:lineRule="exact"/>
        <w:ind w:firstLine="562"/>
        <w:jc w:val="both"/>
      </w:pPr>
      <w:r>
        <w:t>+ Buổi sáng: Từ 07 giờ 30 phút đến 11 giờ 30 phút.</w:t>
      </w:r>
    </w:p>
    <w:p w:rsidR="00067D19" w:rsidRDefault="00067D19" w:rsidP="00067D19">
      <w:pPr>
        <w:spacing w:line="360" w:lineRule="exact"/>
        <w:ind w:firstLine="562"/>
        <w:jc w:val="both"/>
      </w:pPr>
      <w:r>
        <w:t>+ Buổi chiều: Từ 13 giờ 30 phút đến 17 giờ 30 phút.</w:t>
      </w:r>
    </w:p>
    <w:p w:rsidR="00067D19" w:rsidRDefault="00067D19" w:rsidP="00067D19">
      <w:pPr>
        <w:spacing w:line="360" w:lineRule="exact"/>
        <w:ind w:firstLine="562"/>
        <w:jc w:val="both"/>
      </w:pPr>
      <w:r w:rsidRPr="001B73CF">
        <w:rPr>
          <w:b/>
        </w:rPr>
        <w:t>4. Địa điểm tổ chức tiếp công dân</w:t>
      </w:r>
      <w:r>
        <w:t xml:space="preserve">: </w:t>
      </w:r>
    </w:p>
    <w:p w:rsidR="00067D19" w:rsidRPr="0085385A" w:rsidRDefault="00067D19" w:rsidP="00067D19">
      <w:pPr>
        <w:spacing w:line="360" w:lineRule="exact"/>
        <w:ind w:firstLine="562"/>
        <w:jc w:val="both"/>
        <w:rPr>
          <w:spacing w:val="-6"/>
        </w:rPr>
      </w:pPr>
      <w:r w:rsidRPr="0085385A">
        <w:rPr>
          <w:spacing w:val="-6"/>
        </w:rPr>
        <w:t>Hội trường tầng II của UBND xã Hương Long, huyện Hương Khê, tỉnh Hà Tĩnh.</w:t>
      </w:r>
    </w:p>
    <w:p w:rsidR="00067D19" w:rsidRDefault="00067D19" w:rsidP="00067D19">
      <w:pPr>
        <w:spacing w:line="360" w:lineRule="exact"/>
        <w:ind w:firstLine="562"/>
        <w:jc w:val="both"/>
      </w:pPr>
      <w:r>
        <w:t>Vậy Uỷ ban nhân dân xã Hương Long thông báo để các tổ chức, doanh nghiệp, các cá nhân và toàn thể bà con Nhân dân được biết./.</w:t>
      </w:r>
    </w:p>
    <w:p w:rsidR="005D1D13" w:rsidRDefault="005D1D13" w:rsidP="00067D19">
      <w:pPr>
        <w:spacing w:line="360" w:lineRule="exact"/>
        <w:ind w:firstLine="562"/>
        <w:jc w:val="both"/>
      </w:pPr>
    </w:p>
    <w:tbl>
      <w:tblPr>
        <w:tblStyle w:val="TableGrid"/>
        <w:tblW w:w="89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2"/>
        <w:gridCol w:w="5243"/>
      </w:tblGrid>
      <w:tr w:rsidR="00067D19" w:rsidTr="007113C8">
        <w:trPr>
          <w:jc w:val="center"/>
        </w:trPr>
        <w:tc>
          <w:tcPr>
            <w:tcW w:w="3742" w:type="dxa"/>
          </w:tcPr>
          <w:p w:rsidR="00067D19" w:rsidRPr="002959D1" w:rsidRDefault="00067D19" w:rsidP="007113C8">
            <w:pPr>
              <w:spacing w:line="360" w:lineRule="exact"/>
              <w:jc w:val="both"/>
              <w:rPr>
                <w:b/>
                <w:i/>
                <w:sz w:val="24"/>
              </w:rPr>
            </w:pPr>
            <w:r w:rsidRPr="002959D1">
              <w:rPr>
                <w:b/>
                <w:i/>
                <w:sz w:val="24"/>
              </w:rPr>
              <w:t>Nơi nhận:</w:t>
            </w:r>
          </w:p>
          <w:p w:rsidR="00067D19" w:rsidRDefault="00067D19" w:rsidP="007113C8">
            <w:pPr>
              <w:spacing w:line="300" w:lineRule="exact"/>
              <w:jc w:val="both"/>
              <w:rPr>
                <w:sz w:val="24"/>
              </w:rPr>
            </w:pPr>
            <w:r>
              <w:rPr>
                <w:sz w:val="24"/>
              </w:rPr>
              <w:t>- TT Đảng uỷ; TT HĐND;</w:t>
            </w:r>
          </w:p>
          <w:p w:rsidR="00067D19" w:rsidRDefault="00067D19" w:rsidP="007113C8">
            <w:pPr>
              <w:spacing w:line="300" w:lineRule="exact"/>
              <w:jc w:val="both"/>
              <w:rPr>
                <w:sz w:val="24"/>
              </w:rPr>
            </w:pPr>
            <w:r>
              <w:rPr>
                <w:sz w:val="24"/>
              </w:rPr>
              <w:t>- UBMTTQ, các đoàn thể;</w:t>
            </w:r>
          </w:p>
          <w:p w:rsidR="00067D19" w:rsidRDefault="00067D19" w:rsidP="007113C8">
            <w:pPr>
              <w:spacing w:line="300" w:lineRule="exact"/>
              <w:jc w:val="both"/>
              <w:rPr>
                <w:sz w:val="24"/>
              </w:rPr>
            </w:pPr>
            <w:r>
              <w:rPr>
                <w:sz w:val="24"/>
              </w:rPr>
              <w:t>- Đài truyền thanh xã;</w:t>
            </w:r>
          </w:p>
          <w:p w:rsidR="00067D19" w:rsidRDefault="00067D19" w:rsidP="007113C8">
            <w:pPr>
              <w:spacing w:line="300" w:lineRule="exact"/>
              <w:jc w:val="both"/>
              <w:rPr>
                <w:sz w:val="24"/>
              </w:rPr>
            </w:pPr>
            <w:r>
              <w:rPr>
                <w:sz w:val="24"/>
              </w:rPr>
              <w:t>- Các đơn vị thôn;</w:t>
            </w:r>
          </w:p>
          <w:p w:rsidR="00067D19" w:rsidRDefault="00067D19" w:rsidP="00B605B4">
            <w:pPr>
              <w:spacing w:line="300" w:lineRule="exact"/>
              <w:jc w:val="both"/>
            </w:pPr>
            <w:r>
              <w:rPr>
                <w:sz w:val="24"/>
              </w:rPr>
              <w:t xml:space="preserve">- Lưu: </w:t>
            </w:r>
            <w:r w:rsidR="00B605B4">
              <w:rPr>
                <w:sz w:val="24"/>
              </w:rPr>
              <w:t>VT, TCD</w:t>
            </w:r>
            <w:r>
              <w:rPr>
                <w:sz w:val="24"/>
              </w:rPr>
              <w:t>.</w:t>
            </w:r>
          </w:p>
        </w:tc>
        <w:tc>
          <w:tcPr>
            <w:tcW w:w="5243" w:type="dxa"/>
            <w:vAlign w:val="center"/>
          </w:tcPr>
          <w:p w:rsidR="00067D19" w:rsidRPr="002959D1" w:rsidRDefault="00067D19" w:rsidP="007113C8">
            <w:pPr>
              <w:spacing w:line="360" w:lineRule="exact"/>
              <w:jc w:val="center"/>
              <w:rPr>
                <w:b/>
                <w:sz w:val="26"/>
              </w:rPr>
            </w:pPr>
            <w:r w:rsidRPr="002959D1">
              <w:rPr>
                <w:b/>
                <w:sz w:val="26"/>
              </w:rPr>
              <w:t>TM. ỦY BAN NHÂN DÂN</w:t>
            </w:r>
          </w:p>
          <w:p w:rsidR="00067D19" w:rsidRDefault="00067D19" w:rsidP="007113C8">
            <w:pPr>
              <w:spacing w:line="360" w:lineRule="exact"/>
              <w:jc w:val="center"/>
              <w:rPr>
                <w:b/>
                <w:sz w:val="26"/>
              </w:rPr>
            </w:pPr>
            <w:r>
              <w:rPr>
                <w:b/>
                <w:sz w:val="26"/>
              </w:rPr>
              <w:t>CHỦ TỊCH</w:t>
            </w:r>
          </w:p>
          <w:p w:rsidR="00067D19" w:rsidRDefault="00067D19" w:rsidP="007113C8">
            <w:pPr>
              <w:spacing w:line="360" w:lineRule="exact"/>
              <w:jc w:val="center"/>
              <w:rPr>
                <w:b/>
                <w:sz w:val="26"/>
              </w:rPr>
            </w:pPr>
          </w:p>
          <w:p w:rsidR="00067D19" w:rsidRDefault="00067D19" w:rsidP="007113C8">
            <w:pPr>
              <w:spacing w:line="360" w:lineRule="exact"/>
              <w:jc w:val="center"/>
              <w:rPr>
                <w:b/>
                <w:sz w:val="26"/>
              </w:rPr>
            </w:pPr>
          </w:p>
          <w:p w:rsidR="00067D19" w:rsidRDefault="00067D19" w:rsidP="007113C8">
            <w:pPr>
              <w:spacing w:line="360" w:lineRule="exact"/>
              <w:jc w:val="center"/>
              <w:rPr>
                <w:b/>
                <w:sz w:val="26"/>
              </w:rPr>
            </w:pPr>
          </w:p>
          <w:p w:rsidR="00067D19" w:rsidRPr="00D36BBF" w:rsidRDefault="00067D19" w:rsidP="007113C8">
            <w:pPr>
              <w:spacing w:line="360" w:lineRule="exact"/>
              <w:jc w:val="center"/>
              <w:rPr>
                <w:b/>
                <w:sz w:val="26"/>
              </w:rPr>
            </w:pPr>
            <w:r>
              <w:rPr>
                <w:b/>
              </w:rPr>
              <w:t>Trương Quang Thụy</w:t>
            </w:r>
          </w:p>
        </w:tc>
      </w:tr>
    </w:tbl>
    <w:p w:rsidR="00067D19" w:rsidRDefault="00067D19" w:rsidP="005D1D13"/>
    <w:sectPr w:rsidR="00067D19" w:rsidSect="005D1D13">
      <w:pgSz w:w="11907" w:h="16840" w:code="9"/>
      <w:pgMar w:top="284" w:right="708" w:bottom="284" w:left="158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B436A"/>
    <w:multiLevelType w:val="hybridMultilevel"/>
    <w:tmpl w:val="3ED61528"/>
    <w:lvl w:ilvl="0" w:tplc="272AD5D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7E"/>
    <w:rsid w:val="00004EE2"/>
    <w:rsid w:val="00012817"/>
    <w:rsid w:val="00013450"/>
    <w:rsid w:val="0001717B"/>
    <w:rsid w:val="000306BE"/>
    <w:rsid w:val="000329F1"/>
    <w:rsid w:val="00037E6E"/>
    <w:rsid w:val="00040F80"/>
    <w:rsid w:val="000514AE"/>
    <w:rsid w:val="00051DA7"/>
    <w:rsid w:val="0005513D"/>
    <w:rsid w:val="00064ACA"/>
    <w:rsid w:val="00067D19"/>
    <w:rsid w:val="00073F41"/>
    <w:rsid w:val="000929C3"/>
    <w:rsid w:val="000B2150"/>
    <w:rsid w:val="000B5337"/>
    <w:rsid w:val="000C1D57"/>
    <w:rsid w:val="000C36FE"/>
    <w:rsid w:val="000D17C9"/>
    <w:rsid w:val="000E3FD3"/>
    <w:rsid w:val="000E5536"/>
    <w:rsid w:val="001058D8"/>
    <w:rsid w:val="001135E8"/>
    <w:rsid w:val="00134860"/>
    <w:rsid w:val="00136CBF"/>
    <w:rsid w:val="001448DD"/>
    <w:rsid w:val="00173794"/>
    <w:rsid w:val="00173DFF"/>
    <w:rsid w:val="0017748A"/>
    <w:rsid w:val="00180AED"/>
    <w:rsid w:val="00181953"/>
    <w:rsid w:val="00184E5D"/>
    <w:rsid w:val="001A0779"/>
    <w:rsid w:val="001B2126"/>
    <w:rsid w:val="001B540F"/>
    <w:rsid w:val="001B73CF"/>
    <w:rsid w:val="001D1E50"/>
    <w:rsid w:val="001E3D03"/>
    <w:rsid w:val="002016D4"/>
    <w:rsid w:val="00211953"/>
    <w:rsid w:val="0021424A"/>
    <w:rsid w:val="00240F5C"/>
    <w:rsid w:val="00260695"/>
    <w:rsid w:val="0026575D"/>
    <w:rsid w:val="002777BA"/>
    <w:rsid w:val="0028242E"/>
    <w:rsid w:val="00290CA8"/>
    <w:rsid w:val="0029161C"/>
    <w:rsid w:val="002970A4"/>
    <w:rsid w:val="002B3D11"/>
    <w:rsid w:val="002B7740"/>
    <w:rsid w:val="002F37F4"/>
    <w:rsid w:val="002F6C86"/>
    <w:rsid w:val="00303345"/>
    <w:rsid w:val="00307BD1"/>
    <w:rsid w:val="0031490F"/>
    <w:rsid w:val="00325A66"/>
    <w:rsid w:val="003560C7"/>
    <w:rsid w:val="0036108F"/>
    <w:rsid w:val="00363906"/>
    <w:rsid w:val="0039376D"/>
    <w:rsid w:val="003B07B1"/>
    <w:rsid w:val="003E3DB1"/>
    <w:rsid w:val="003F3586"/>
    <w:rsid w:val="004133A9"/>
    <w:rsid w:val="00416312"/>
    <w:rsid w:val="00446441"/>
    <w:rsid w:val="0045438E"/>
    <w:rsid w:val="00456C0E"/>
    <w:rsid w:val="00467FCF"/>
    <w:rsid w:val="00481A29"/>
    <w:rsid w:val="00482D7B"/>
    <w:rsid w:val="00484908"/>
    <w:rsid w:val="004B415F"/>
    <w:rsid w:val="004B6EA2"/>
    <w:rsid w:val="004D4F04"/>
    <w:rsid w:val="004E3CC6"/>
    <w:rsid w:val="004F159D"/>
    <w:rsid w:val="005362EB"/>
    <w:rsid w:val="00537133"/>
    <w:rsid w:val="0054146C"/>
    <w:rsid w:val="00541664"/>
    <w:rsid w:val="005613EE"/>
    <w:rsid w:val="00561F0E"/>
    <w:rsid w:val="00574A97"/>
    <w:rsid w:val="00575FFF"/>
    <w:rsid w:val="005B1A30"/>
    <w:rsid w:val="005D1D13"/>
    <w:rsid w:val="005D7FAE"/>
    <w:rsid w:val="005E197E"/>
    <w:rsid w:val="005E3142"/>
    <w:rsid w:val="005E7780"/>
    <w:rsid w:val="00601067"/>
    <w:rsid w:val="00606AA6"/>
    <w:rsid w:val="00621731"/>
    <w:rsid w:val="00622CCC"/>
    <w:rsid w:val="00626341"/>
    <w:rsid w:val="0063000F"/>
    <w:rsid w:val="00630183"/>
    <w:rsid w:val="00635C60"/>
    <w:rsid w:val="00636691"/>
    <w:rsid w:val="00664C22"/>
    <w:rsid w:val="00670235"/>
    <w:rsid w:val="006778AC"/>
    <w:rsid w:val="00681CE8"/>
    <w:rsid w:val="0068293E"/>
    <w:rsid w:val="0068555E"/>
    <w:rsid w:val="006902B4"/>
    <w:rsid w:val="006B0193"/>
    <w:rsid w:val="006D48E3"/>
    <w:rsid w:val="006E257B"/>
    <w:rsid w:val="006F5374"/>
    <w:rsid w:val="0070158D"/>
    <w:rsid w:val="00701CF5"/>
    <w:rsid w:val="007058FB"/>
    <w:rsid w:val="00717EA7"/>
    <w:rsid w:val="0074509D"/>
    <w:rsid w:val="0075683B"/>
    <w:rsid w:val="00762470"/>
    <w:rsid w:val="00764ED6"/>
    <w:rsid w:val="00782768"/>
    <w:rsid w:val="00784C9F"/>
    <w:rsid w:val="007904BB"/>
    <w:rsid w:val="0079143A"/>
    <w:rsid w:val="007C450D"/>
    <w:rsid w:val="007C4AB2"/>
    <w:rsid w:val="007D2861"/>
    <w:rsid w:val="007D7541"/>
    <w:rsid w:val="007F0572"/>
    <w:rsid w:val="00836B0E"/>
    <w:rsid w:val="008418CD"/>
    <w:rsid w:val="0085385A"/>
    <w:rsid w:val="00881493"/>
    <w:rsid w:val="00882791"/>
    <w:rsid w:val="0089070F"/>
    <w:rsid w:val="008965F4"/>
    <w:rsid w:val="008A4F3F"/>
    <w:rsid w:val="008B62B2"/>
    <w:rsid w:val="008D3C5D"/>
    <w:rsid w:val="008D5B8E"/>
    <w:rsid w:val="008D5EB5"/>
    <w:rsid w:val="008F4FC3"/>
    <w:rsid w:val="008F6F0E"/>
    <w:rsid w:val="009111FB"/>
    <w:rsid w:val="0092173C"/>
    <w:rsid w:val="00936915"/>
    <w:rsid w:val="00945A6C"/>
    <w:rsid w:val="00957BA2"/>
    <w:rsid w:val="00964587"/>
    <w:rsid w:val="00977645"/>
    <w:rsid w:val="009A3C18"/>
    <w:rsid w:val="009C368A"/>
    <w:rsid w:val="009C59B2"/>
    <w:rsid w:val="009D2C0B"/>
    <w:rsid w:val="009E1C46"/>
    <w:rsid w:val="009E3EC9"/>
    <w:rsid w:val="009F1FEF"/>
    <w:rsid w:val="009F2767"/>
    <w:rsid w:val="009F5143"/>
    <w:rsid w:val="009F54DB"/>
    <w:rsid w:val="00A00418"/>
    <w:rsid w:val="00A02554"/>
    <w:rsid w:val="00A02595"/>
    <w:rsid w:val="00A03750"/>
    <w:rsid w:val="00A10D7D"/>
    <w:rsid w:val="00A20FF1"/>
    <w:rsid w:val="00A34FDD"/>
    <w:rsid w:val="00A67F70"/>
    <w:rsid w:val="00A70A80"/>
    <w:rsid w:val="00A76AF0"/>
    <w:rsid w:val="00A90FCB"/>
    <w:rsid w:val="00A956C1"/>
    <w:rsid w:val="00A96472"/>
    <w:rsid w:val="00A96D09"/>
    <w:rsid w:val="00A97209"/>
    <w:rsid w:val="00AA2A89"/>
    <w:rsid w:val="00AB0CB0"/>
    <w:rsid w:val="00AC3E21"/>
    <w:rsid w:val="00AF226E"/>
    <w:rsid w:val="00AF4885"/>
    <w:rsid w:val="00AF680A"/>
    <w:rsid w:val="00B059D1"/>
    <w:rsid w:val="00B34241"/>
    <w:rsid w:val="00B362F0"/>
    <w:rsid w:val="00B42EF5"/>
    <w:rsid w:val="00B533CB"/>
    <w:rsid w:val="00B605B4"/>
    <w:rsid w:val="00B653D8"/>
    <w:rsid w:val="00B751E1"/>
    <w:rsid w:val="00B7628F"/>
    <w:rsid w:val="00B849E3"/>
    <w:rsid w:val="00B87845"/>
    <w:rsid w:val="00B93B5F"/>
    <w:rsid w:val="00B97A17"/>
    <w:rsid w:val="00BA5D81"/>
    <w:rsid w:val="00BB0762"/>
    <w:rsid w:val="00BB1ACE"/>
    <w:rsid w:val="00BC2A1F"/>
    <w:rsid w:val="00BC6481"/>
    <w:rsid w:val="00BC64E9"/>
    <w:rsid w:val="00BD1185"/>
    <w:rsid w:val="00BD6D28"/>
    <w:rsid w:val="00BF007D"/>
    <w:rsid w:val="00C016A2"/>
    <w:rsid w:val="00C032E5"/>
    <w:rsid w:val="00C149B8"/>
    <w:rsid w:val="00C223BA"/>
    <w:rsid w:val="00C309C2"/>
    <w:rsid w:val="00C33519"/>
    <w:rsid w:val="00C45402"/>
    <w:rsid w:val="00C47A06"/>
    <w:rsid w:val="00C55B6E"/>
    <w:rsid w:val="00C63F02"/>
    <w:rsid w:val="00C86F97"/>
    <w:rsid w:val="00C91FD8"/>
    <w:rsid w:val="00C921B4"/>
    <w:rsid w:val="00CA794C"/>
    <w:rsid w:val="00CA7C62"/>
    <w:rsid w:val="00CF5E08"/>
    <w:rsid w:val="00D00D14"/>
    <w:rsid w:val="00D01F56"/>
    <w:rsid w:val="00D04534"/>
    <w:rsid w:val="00D1279E"/>
    <w:rsid w:val="00D21E02"/>
    <w:rsid w:val="00D341F0"/>
    <w:rsid w:val="00D36BBF"/>
    <w:rsid w:val="00D71C93"/>
    <w:rsid w:val="00D7443C"/>
    <w:rsid w:val="00D82E1C"/>
    <w:rsid w:val="00D8570A"/>
    <w:rsid w:val="00D86BB0"/>
    <w:rsid w:val="00D94792"/>
    <w:rsid w:val="00DB18D6"/>
    <w:rsid w:val="00DB601F"/>
    <w:rsid w:val="00DE46B7"/>
    <w:rsid w:val="00DF12AC"/>
    <w:rsid w:val="00DF42A4"/>
    <w:rsid w:val="00E03048"/>
    <w:rsid w:val="00E23105"/>
    <w:rsid w:val="00E304FE"/>
    <w:rsid w:val="00E32912"/>
    <w:rsid w:val="00E35EA5"/>
    <w:rsid w:val="00E375B2"/>
    <w:rsid w:val="00E65610"/>
    <w:rsid w:val="00E70B03"/>
    <w:rsid w:val="00E74F66"/>
    <w:rsid w:val="00E76E2C"/>
    <w:rsid w:val="00E76ED3"/>
    <w:rsid w:val="00E80125"/>
    <w:rsid w:val="00E94FB6"/>
    <w:rsid w:val="00E95E4C"/>
    <w:rsid w:val="00EA4E81"/>
    <w:rsid w:val="00EC3ACD"/>
    <w:rsid w:val="00EC5FA0"/>
    <w:rsid w:val="00EC6AE1"/>
    <w:rsid w:val="00ED127F"/>
    <w:rsid w:val="00ED5090"/>
    <w:rsid w:val="00F21781"/>
    <w:rsid w:val="00F40ECF"/>
    <w:rsid w:val="00F536D7"/>
    <w:rsid w:val="00F53780"/>
    <w:rsid w:val="00F641A2"/>
    <w:rsid w:val="00F77C36"/>
    <w:rsid w:val="00FA446F"/>
    <w:rsid w:val="00FA6459"/>
    <w:rsid w:val="00FC3FE9"/>
    <w:rsid w:val="00FE27B2"/>
    <w:rsid w:val="00FE34DB"/>
    <w:rsid w:val="00FF3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2317"/>
  <w15:docId w15:val="{E59343AB-C152-4BA4-BC3B-9A8C84CD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197E"/>
    <w:rPr>
      <w:rFonts w:cstheme="minorBid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13450"/>
    <w:pPr>
      <w:ind w:left="720"/>
      <w:contextualSpacing/>
    </w:pPr>
  </w:style>
  <w:style w:type="paragraph" w:styleId="BalloonText">
    <w:name w:val="Balloon Text"/>
    <w:basedOn w:val="Normal"/>
    <w:link w:val="BalloonTextChar"/>
    <w:uiPriority w:val="99"/>
    <w:semiHidden/>
    <w:unhideWhenUsed/>
    <w:rsid w:val="001135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5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23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11AFA-900A-4546-984C-14DF8BED0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HHC</cp:lastModifiedBy>
  <cp:revision>7</cp:revision>
  <cp:lastPrinted>2024-01-16T09:24:00Z</cp:lastPrinted>
  <dcterms:created xsi:type="dcterms:W3CDTF">2024-01-16T00:57:00Z</dcterms:created>
  <dcterms:modified xsi:type="dcterms:W3CDTF">2024-01-17T09:27:00Z</dcterms:modified>
</cp:coreProperties>
</file>